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Greek Trade świętuje 30-lecie na słodko i bez dodatku cukru.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wyjątkową serię produktów z okazji 30-lecia firmy Greek Trade. Są to naturalnie słodkie owocowe pasty marki Helcom Naturalnie — rarytas dla wszystkich łasuchów, dbających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Świętowanie w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już od 30 lat z sukcesem realizuje swój cel, trafiając w kulinarne gusta Polaków i nie tylko.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różnych marek można smakować w 70 krajach na 5 kontynentach.</w:t>
      </w:r>
      <w:r>
        <w:rPr>
          <w:rFonts w:ascii="calibri" w:hAnsi="calibri" w:eastAsia="calibri" w:cs="calibri"/>
          <w:sz w:val="24"/>
          <w:szCs w:val="24"/>
        </w:rPr>
        <w:t xml:space="preserve"> Wieloletnie sukcesy firmy to wspaniały powód do świętowania — w słodkim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doświadczeni specjaliści nieustannie poszukują nowych oryginalnych smaków, ulepszają znane receptury, niejednokrotnie czerpiąc inspirację z kuchni z całego świata. Wszystko to, aby stale proponować konsumentom szeroko dostępne produkty do kulinarnych popisów.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nie tylko podąża za kulinarnymi trendami, ale również tworzy nowe, </w:t>
      </w:r>
      <w:r>
        <w:rPr>
          <w:rFonts w:ascii="calibri" w:hAnsi="calibri" w:eastAsia="calibri" w:cs="calibri"/>
          <w:sz w:val="24"/>
          <w:szCs w:val="24"/>
          <w:b/>
        </w:rPr>
        <w:t xml:space="preserve">stawiając na najwyższą jakość naturalnych składników i produkty bez sztucznych dodatków.</w:t>
      </w:r>
      <w:r>
        <w:rPr>
          <w:rFonts w:ascii="calibri" w:hAnsi="calibri" w:eastAsia="calibri" w:cs="calibri"/>
          <w:sz w:val="24"/>
          <w:szCs w:val="24"/>
        </w:rPr>
        <w:t xml:space="preserve"> Taka właśnie jest jubileuszowa seria past owocowych od Helcom Naturalnie.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pasty Helcom Naturalnie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okrągłego jubileuszu marka Helcom Naturalnie, której właścicielem jest firma Greek Trade przypomina o wyjątkowej serii produktów. Są to </w:t>
      </w:r>
      <w:r>
        <w:rPr>
          <w:rFonts w:ascii="calibri" w:hAnsi="calibri" w:eastAsia="calibri" w:cs="calibri"/>
          <w:sz w:val="24"/>
          <w:szCs w:val="24"/>
          <w:b/>
        </w:rPr>
        <w:t xml:space="preserve">owocowe pasty bez dodatku cukru.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jubileuszowej odsłonie można smakować: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Śliwkę z daktylami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Brzoskwinię z morwą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Wiśnię z daktylami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Truskawkę z figą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przetwory zostały</w:t>
      </w:r>
      <w:r>
        <w:rPr>
          <w:rFonts w:ascii="calibri" w:hAnsi="calibri" w:eastAsia="calibri" w:cs="calibri"/>
          <w:sz w:val="24"/>
          <w:szCs w:val="24"/>
          <w:b/>
        </w:rPr>
        <w:t xml:space="preserve"> przygotowane ze starannie dobranych składników wysokiej jakości.</w:t>
      </w:r>
      <w:r>
        <w:rPr>
          <w:rFonts w:ascii="calibri" w:hAnsi="calibri" w:eastAsia="calibri" w:cs="calibri"/>
          <w:sz w:val="24"/>
          <w:szCs w:val="24"/>
        </w:rPr>
        <w:t xml:space="preserve"> Naturalnie dojrzewające i soczyste owoce zostały połączone z niebanalnymi dodatkami, tworząc połączenia smakowe warte spróbowania.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mogą stanowić naturalnie słodką alternatywę dla słodzonych dżemów. W produktach marki Helcom Naturalnie </w:t>
      </w:r>
      <w:r>
        <w:rPr>
          <w:rFonts w:ascii="calibri" w:hAnsi="calibri" w:eastAsia="calibri" w:cs="calibri"/>
          <w:sz w:val="24"/>
          <w:szCs w:val="24"/>
          <w:b/>
        </w:rPr>
        <w:t xml:space="preserve">cała słodycz pochodzi z owoców, nie zawierają one dodatku cukru</w:t>
      </w:r>
      <w:r>
        <w:rPr>
          <w:rFonts w:ascii="calibri" w:hAnsi="calibri" w:eastAsia="calibri" w:cs="calibri"/>
          <w:sz w:val="24"/>
          <w:szCs w:val="24"/>
        </w:rPr>
        <w:t xml:space="preserve">. Świetnie będą komponować się jako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deserów, naleśników, gofrów czy tostów</w:t>
      </w:r>
      <w:r>
        <w:rPr>
          <w:rFonts w:ascii="calibri" w:hAnsi="calibri" w:eastAsia="calibri" w:cs="calibri"/>
          <w:sz w:val="24"/>
          <w:szCs w:val="24"/>
        </w:rPr>
        <w:t xml:space="preserve">. Ponadto posiadają wysoką zawartość błonnika, wpisują się w dietę wegańską i bezglutenową.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Naturalnie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W ofercie marki znaleźć można m.in. pasty warzywne, owocowe, kaszotta i hummusy.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natur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2026-02-04T04:51:54+01:00</dcterms:created>
  <dcterms:modified xsi:type="dcterms:W3CDTF">2026-02-04T04:51:54+01:00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